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9FE37" w14:textId="216EDA3E" w:rsidR="00F65F23" w:rsidRDefault="00887CF4">
      <w:pPr>
        <w:rPr>
          <w:b/>
          <w:bCs/>
          <w:sz w:val="36"/>
          <w:szCs w:val="36"/>
        </w:rPr>
      </w:pPr>
      <w:r w:rsidRPr="00887CF4">
        <w:rPr>
          <w:b/>
          <w:bCs/>
          <w:sz w:val="36"/>
          <w:szCs w:val="36"/>
        </w:rPr>
        <w:t>Justification:</w:t>
      </w:r>
    </w:p>
    <w:p w14:paraId="74ECA852" w14:textId="77777777" w:rsidR="00F65F23" w:rsidRDefault="00F65F23" w:rsidP="00F65F23"/>
    <w:p w14:paraId="0A3A9BC2" w14:textId="54322265" w:rsidR="00F65F23" w:rsidRPr="00887CF4" w:rsidRDefault="00F65F23" w:rsidP="00F65F23">
      <w:r>
        <w:t>Clarify that, unless</w:t>
      </w:r>
      <w:r w:rsidR="003161B1">
        <w:t xml:space="preserve"> specified as part of a device type’s</w:t>
      </w:r>
      <w:bookmarkStart w:id="0" w:name="_GoBack"/>
      <w:bookmarkEnd w:id="0"/>
      <w:r>
        <w:t xml:space="preserve"> definition, each node on an RV-C network should claim exactly one source address.</w:t>
      </w:r>
    </w:p>
    <w:p w14:paraId="01A480AA" w14:textId="77777777" w:rsidR="00887CF4" w:rsidRPr="00887CF4" w:rsidRDefault="00887CF4" w:rsidP="00263E24"/>
    <w:p w14:paraId="2FE2CA30" w14:textId="2A5B4468" w:rsidR="00887CF4" w:rsidRPr="00887CF4" w:rsidRDefault="00887CF4" w:rsidP="00887CF4">
      <w:pPr>
        <w:rPr>
          <w:b/>
          <w:bCs/>
          <w:sz w:val="36"/>
          <w:szCs w:val="36"/>
        </w:rPr>
      </w:pPr>
      <w:r w:rsidRPr="00887CF4">
        <w:rPr>
          <w:b/>
          <w:bCs/>
          <w:sz w:val="36"/>
          <w:szCs w:val="36"/>
        </w:rPr>
        <w:t>Original Section:</w:t>
      </w:r>
    </w:p>
    <w:p w14:paraId="794FEBFD" w14:textId="77777777" w:rsidR="00887CF4" w:rsidRPr="00887CF4" w:rsidRDefault="00887CF4" w:rsidP="00887CF4">
      <w:pPr>
        <w:spacing w:before="100" w:beforeAutospacing="1"/>
        <w:rPr>
          <w:rFonts w:ascii="Times New Roman" w:eastAsia="Times New Roman" w:hAnsi="Times New Roman" w:cs="Times New Roman"/>
        </w:rPr>
      </w:pPr>
      <w:bookmarkStart w:id="1" w:name="__RefHeading__86706_1519170961"/>
      <w:bookmarkEnd w:id="1"/>
      <w:r w:rsidRPr="00887CF4">
        <w:rPr>
          <w:rFonts w:ascii="Times New Roman" w:eastAsia="Times New Roman" w:hAnsi="Times New Roman" w:cs="Times New Roman"/>
          <w:b/>
          <w:bCs/>
        </w:rPr>
        <w:t>4.3.1.2 Profile 00D: Dynamic Addressing</w:t>
      </w:r>
    </w:p>
    <w:p w14:paraId="0A1D309D" w14:textId="77777777" w:rsidR="00887CF4" w:rsidRPr="00887CF4" w:rsidRDefault="00887CF4" w:rsidP="00887CF4">
      <w:pPr>
        <w:spacing w:before="100" w:beforeAutospacing="1" w:after="115"/>
        <w:rPr>
          <w:rFonts w:ascii="Times New Roman" w:eastAsia="Times New Roman" w:hAnsi="Times New Roman" w:cs="Times New Roman"/>
        </w:rPr>
      </w:pPr>
      <w:r w:rsidRPr="00887CF4">
        <w:rPr>
          <w:rFonts w:ascii="Times New Roman" w:eastAsia="Times New Roman" w:hAnsi="Times New Roman" w:cs="Times New Roman"/>
        </w:rPr>
        <w:t xml:space="preserve">Note that RV-C specifies that the Request for Address Claim is a request for DG EE00h, and the ADDRESS_CLAIMED DG is also EE00h. This is not the case for similar protocols such as NMEA 2000 and SAE J1939, which use </w:t>
      </w:r>
      <w:proofErr w:type="spellStart"/>
      <w:r w:rsidRPr="00887CF4">
        <w:rPr>
          <w:rFonts w:ascii="Times New Roman" w:eastAsia="Times New Roman" w:hAnsi="Times New Roman" w:cs="Times New Roman"/>
        </w:rPr>
        <w:t>EEFFh</w:t>
      </w:r>
      <w:proofErr w:type="spellEnd"/>
      <w:r w:rsidRPr="00887CF4">
        <w:rPr>
          <w:rFonts w:ascii="Times New Roman" w:eastAsia="Times New Roman" w:hAnsi="Times New Roman" w:cs="Times New Roman"/>
        </w:rPr>
        <w:t xml:space="preserve"> for the same purpose. It is not the intention of this profile to prevent devices from supporting both claiming procedures. The broadcast of incidental messages using the </w:t>
      </w:r>
      <w:proofErr w:type="spellStart"/>
      <w:r w:rsidRPr="00887CF4">
        <w:rPr>
          <w:rFonts w:ascii="Times New Roman" w:eastAsia="Times New Roman" w:hAnsi="Times New Roman" w:cs="Times New Roman"/>
        </w:rPr>
        <w:t>EEFFh</w:t>
      </w:r>
      <w:proofErr w:type="spellEnd"/>
      <w:r w:rsidRPr="00887CF4">
        <w:rPr>
          <w:rFonts w:ascii="Times New Roman" w:eastAsia="Times New Roman" w:hAnsi="Times New Roman" w:cs="Times New Roman"/>
        </w:rPr>
        <w:t xml:space="preserve"> identifiers are acceptable as long as the device correctly supports the EE00h messages as well. </w:t>
      </w:r>
    </w:p>
    <w:p w14:paraId="1CDEB980" w14:textId="77777777" w:rsidR="00887CF4" w:rsidRPr="00887CF4" w:rsidRDefault="00887CF4" w:rsidP="00887CF4">
      <w:pPr>
        <w:spacing w:before="100" w:beforeAutospacing="1" w:after="115"/>
        <w:rPr>
          <w:rFonts w:ascii="Times New Roman" w:eastAsia="Times New Roman" w:hAnsi="Times New Roman" w:cs="Times New Roman"/>
        </w:rPr>
      </w:pPr>
      <w:r w:rsidRPr="00887CF4">
        <w:rPr>
          <w:rFonts w:ascii="Times New Roman" w:eastAsia="Times New Roman" w:hAnsi="Times New Roman" w:cs="Times New Roman"/>
        </w:rPr>
        <w:t>Reporting</w:t>
      </w:r>
    </w:p>
    <w:tbl>
      <w:tblPr>
        <w:tblW w:w="93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19"/>
        <w:gridCol w:w="2277"/>
        <w:gridCol w:w="2864"/>
        <w:gridCol w:w="3200"/>
      </w:tblGrid>
      <w:tr w:rsidR="00887CF4" w:rsidRPr="00887CF4" w14:paraId="54A64992" w14:textId="77777777" w:rsidTr="00887CF4">
        <w:trPr>
          <w:trHeight w:val="340"/>
          <w:tblCellSpacing w:w="0" w:type="dxa"/>
        </w:trPr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77F1B66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ID</w:t>
            </w: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24ADEDC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Datum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D5490B7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Test</w:t>
            </w:r>
          </w:p>
        </w:tc>
        <w:tc>
          <w:tcPr>
            <w:tcW w:w="4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0407A72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Required Response</w:t>
            </w:r>
          </w:p>
        </w:tc>
      </w:tr>
      <w:tr w:rsidR="00887CF4" w:rsidRPr="00887CF4" w14:paraId="12B71CCC" w14:textId="77777777" w:rsidTr="00887CF4">
        <w:trPr>
          <w:trHeight w:val="360"/>
          <w:tblCellSpacing w:w="0" w:type="dxa"/>
        </w:trPr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613DEF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00D-R01 </w:t>
            </w: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91AFC6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Request for ADDRESS_CLAIM, ADDRESS_CLAIM 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111061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Unit powered up on an empty network. </w:t>
            </w:r>
          </w:p>
        </w:tc>
        <w:tc>
          <w:tcPr>
            <w:tcW w:w="4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E1DB9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1. Requests ADDRESS_CLAIM for the desired address using SA </w:t>
            </w:r>
            <w:proofErr w:type="spellStart"/>
            <w:r w:rsidRPr="00887CF4">
              <w:rPr>
                <w:rFonts w:ascii="Times New Roman" w:eastAsia="Times New Roman" w:hAnsi="Times New Roman" w:cs="Times New Roman"/>
              </w:rPr>
              <w:t>FEh</w:t>
            </w:r>
            <w:proofErr w:type="spellEnd"/>
            <w:r w:rsidRPr="00887CF4">
              <w:rPr>
                <w:rFonts w:ascii="Times New Roman" w:eastAsia="Times New Roman" w:hAnsi="Times New Roman" w:cs="Times New Roman"/>
              </w:rPr>
              <w:t xml:space="preserve">. No other messages sent beforehand. 2. Broadcasts ADDRESS_CLAIM, Arbitrary Address Capable bit (Byte 7, Bit 7) equal to 1, indicating dynamic addressing. 3. No other message broadcast between steps 1 and 2. </w:t>
            </w:r>
          </w:p>
        </w:tc>
      </w:tr>
      <w:tr w:rsidR="00887CF4" w:rsidRPr="00887CF4" w14:paraId="19A0592E" w14:textId="77777777" w:rsidTr="00887CF4">
        <w:trPr>
          <w:trHeight w:val="360"/>
          <w:tblCellSpacing w:w="0" w:type="dxa"/>
        </w:trPr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D888BE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00D-R- 02</w:t>
            </w: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029134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Request for ADDRESS_CLAIM, ADDRESS_CLAIM 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8949DE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Unit is powered up on a network with a higher claim priority product at the desired address. </w:t>
            </w:r>
          </w:p>
        </w:tc>
        <w:tc>
          <w:tcPr>
            <w:tcW w:w="4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E3722E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1. Requests ADDRESS_CLAIM for the desired address using SA </w:t>
            </w:r>
            <w:proofErr w:type="spellStart"/>
            <w:r w:rsidRPr="00887CF4">
              <w:rPr>
                <w:rFonts w:ascii="Times New Roman" w:eastAsia="Times New Roman" w:hAnsi="Times New Roman" w:cs="Times New Roman"/>
              </w:rPr>
              <w:t>FEh</w:t>
            </w:r>
            <w:proofErr w:type="spellEnd"/>
            <w:r w:rsidRPr="00887CF4">
              <w:rPr>
                <w:rFonts w:ascii="Times New Roman" w:eastAsia="Times New Roman" w:hAnsi="Times New Roman" w:cs="Times New Roman"/>
              </w:rPr>
              <w:t xml:space="preserve">. No other messages sent beforehand. 2. After receiving the response, requests ADDRESS_CLAIM for the next lower address using SA </w:t>
            </w:r>
            <w:proofErr w:type="spellStart"/>
            <w:r w:rsidRPr="00887CF4">
              <w:rPr>
                <w:rFonts w:ascii="Times New Roman" w:eastAsia="Times New Roman" w:hAnsi="Times New Roman" w:cs="Times New Roman"/>
              </w:rPr>
              <w:t>FEh</w:t>
            </w:r>
            <w:proofErr w:type="spellEnd"/>
            <w:r w:rsidRPr="00887CF4">
              <w:rPr>
                <w:rFonts w:ascii="Times New Roman" w:eastAsia="Times New Roman" w:hAnsi="Times New Roman" w:cs="Times New Roman"/>
              </w:rPr>
              <w:t xml:space="preserve">. 3. Broadcasts ADDRESS_CLAIM, Arbitrary Address Capable bit (Byte 7, Bit 7) equal to 1, </w:t>
            </w:r>
            <w:r w:rsidRPr="00887CF4">
              <w:rPr>
                <w:rFonts w:ascii="Times New Roman" w:eastAsia="Times New Roman" w:hAnsi="Times New Roman" w:cs="Times New Roman"/>
              </w:rPr>
              <w:lastRenderedPageBreak/>
              <w:t xml:space="preserve">indicating dynamic addressing, using the second address. 4. No other message broadcast between each step. </w:t>
            </w:r>
          </w:p>
        </w:tc>
      </w:tr>
      <w:tr w:rsidR="00887CF4" w:rsidRPr="00887CF4" w14:paraId="1C7EA9D3" w14:textId="77777777" w:rsidTr="00887CF4">
        <w:trPr>
          <w:trHeight w:val="360"/>
          <w:tblCellSpacing w:w="0" w:type="dxa"/>
        </w:trPr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8A06F6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lastRenderedPageBreak/>
              <w:t xml:space="preserve">00D-R03 </w:t>
            </w: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39EF9F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Request for ADDRESS_CLAIM 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A81F3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After claiming is complete, an address-specific request for ADDRESS_CLAIM is broadcast to the product. </w:t>
            </w:r>
          </w:p>
        </w:tc>
        <w:tc>
          <w:tcPr>
            <w:tcW w:w="4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48234A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887CF4" w:rsidRPr="00887CF4" w14:paraId="25B668A8" w14:textId="77777777" w:rsidTr="00887CF4">
        <w:trPr>
          <w:trHeight w:val="340"/>
          <w:tblCellSpacing w:w="0" w:type="dxa"/>
        </w:trPr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45B242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00D-R04 </w:t>
            </w: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46712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Uncontested claim. 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82CFE5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Product is started on an empty network. </w:t>
            </w:r>
          </w:p>
        </w:tc>
        <w:tc>
          <w:tcPr>
            <w:tcW w:w="4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6E3A11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1. After sending Request for ADDRESS_CLAIM, a gap of at least 250ms is observed before the product broadcasts ADDRESS_CLAIM. 2. After sending ADDRESS_CLAIM, a gap of at least 250ms is observed before any further broadcasts.</w:t>
            </w:r>
          </w:p>
        </w:tc>
      </w:tr>
    </w:tbl>
    <w:p w14:paraId="61D9BDA3" w14:textId="77777777" w:rsidR="00887CF4" w:rsidRPr="00887CF4" w:rsidRDefault="00887CF4" w:rsidP="00887CF4">
      <w:pPr>
        <w:spacing w:before="100" w:beforeAutospacing="1"/>
        <w:rPr>
          <w:rFonts w:ascii="Times New Roman" w:eastAsia="Times New Roman" w:hAnsi="Times New Roman" w:cs="Times New Roman"/>
        </w:rPr>
      </w:pPr>
    </w:p>
    <w:p w14:paraId="794CF06D" w14:textId="77777777" w:rsidR="00887CF4" w:rsidRPr="00887CF4" w:rsidRDefault="00887CF4" w:rsidP="00887CF4">
      <w:pPr>
        <w:spacing w:before="100" w:beforeAutospacing="1" w:after="115"/>
        <w:rPr>
          <w:rFonts w:ascii="Times New Roman" w:eastAsia="Times New Roman" w:hAnsi="Times New Roman" w:cs="Times New Roman"/>
        </w:rPr>
      </w:pPr>
      <w:r w:rsidRPr="00887CF4">
        <w:rPr>
          <w:rFonts w:ascii="Times New Roman" w:eastAsia="Times New Roman" w:hAnsi="Times New Roman" w:cs="Times New Roman"/>
        </w:rPr>
        <w:t>Command response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23"/>
        <w:gridCol w:w="1572"/>
        <w:gridCol w:w="2217"/>
        <w:gridCol w:w="2319"/>
        <w:gridCol w:w="2413"/>
      </w:tblGrid>
      <w:tr w:rsidR="00887CF4" w:rsidRPr="00887CF4" w14:paraId="54B071C1" w14:textId="77777777" w:rsidTr="00887CF4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B07A1D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ID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496F64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Datum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434CC2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Test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E48ADE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Required Response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B018B3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Required Behavior</w:t>
            </w:r>
          </w:p>
        </w:tc>
      </w:tr>
      <w:tr w:rsidR="00887CF4" w:rsidRPr="00887CF4" w14:paraId="44485C7E" w14:textId="77777777" w:rsidTr="00887CF4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08D414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00D-C01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BCCA5F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ADDRESS_ CLAIM 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AC86D1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On an otherwise empty network, after initial claiming is complete, an ADDRESS_CLAIM with a higher claim priority is broadcast. 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BCAD69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1. Requests ADDRESS_CLAIM at the next lower address, with source address </w:t>
            </w:r>
            <w:proofErr w:type="spellStart"/>
            <w:r w:rsidRPr="00887CF4">
              <w:rPr>
                <w:rFonts w:ascii="Times New Roman" w:eastAsia="Times New Roman" w:hAnsi="Times New Roman" w:cs="Times New Roman"/>
              </w:rPr>
              <w:t>FEh</w:t>
            </w:r>
            <w:proofErr w:type="spellEnd"/>
            <w:r w:rsidRPr="00887CF4">
              <w:rPr>
                <w:rFonts w:ascii="Times New Roman" w:eastAsia="Times New Roman" w:hAnsi="Times New Roman" w:cs="Times New Roman"/>
              </w:rPr>
              <w:t xml:space="preserve">. 2. Broadcasts ADDRESS_CLAIM at the new address.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55526F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No other message is broadcast during the process. </w:t>
            </w:r>
          </w:p>
        </w:tc>
      </w:tr>
      <w:tr w:rsidR="00887CF4" w:rsidRPr="00887CF4" w14:paraId="41DDB060" w14:textId="77777777" w:rsidTr="00887CF4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112464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00D-C02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ADE944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ADDRESS_ CLAIM 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DAC6D8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After claiming is complete on an empty network, a higher-priority product is allowed to claim the next lower address. ADDRESS_CLAIM with a higher claim priority is broadcast </w:t>
            </w:r>
            <w:r w:rsidRPr="00887CF4">
              <w:rPr>
                <w:rFonts w:ascii="Times New Roman" w:eastAsia="Times New Roman" w:hAnsi="Times New Roman" w:cs="Times New Roman"/>
              </w:rPr>
              <w:lastRenderedPageBreak/>
              <w:t xml:space="preserve">with the same address. 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0B30F2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lastRenderedPageBreak/>
              <w:t xml:space="preserve">1. Requests ADDRESS_CLAIM for the next lower address using SA </w:t>
            </w:r>
            <w:proofErr w:type="spellStart"/>
            <w:r w:rsidRPr="00887CF4">
              <w:rPr>
                <w:rFonts w:ascii="Times New Roman" w:eastAsia="Times New Roman" w:hAnsi="Times New Roman" w:cs="Times New Roman"/>
              </w:rPr>
              <w:t>FEh</w:t>
            </w:r>
            <w:proofErr w:type="spellEnd"/>
            <w:r w:rsidRPr="00887CF4">
              <w:rPr>
                <w:rFonts w:ascii="Times New Roman" w:eastAsia="Times New Roman" w:hAnsi="Times New Roman" w:cs="Times New Roman"/>
              </w:rPr>
              <w:t xml:space="preserve">. 2. After receiving the ADDRESS_CLAIM response, requests ADDRESS_CLAIM for the next lower address using SA </w:t>
            </w:r>
            <w:proofErr w:type="spellStart"/>
            <w:r w:rsidRPr="00887CF4">
              <w:rPr>
                <w:rFonts w:ascii="Times New Roman" w:eastAsia="Times New Roman" w:hAnsi="Times New Roman" w:cs="Times New Roman"/>
              </w:rPr>
              <w:lastRenderedPageBreak/>
              <w:t>FEh</w:t>
            </w:r>
            <w:proofErr w:type="spellEnd"/>
            <w:r w:rsidRPr="00887CF4">
              <w:rPr>
                <w:rFonts w:ascii="Times New Roman" w:eastAsia="Times New Roman" w:hAnsi="Times New Roman" w:cs="Times New Roman"/>
              </w:rPr>
              <w:t xml:space="preserve">. 3. Broadcasts ADDRESS_CLAIM at the new address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61A402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lastRenderedPageBreak/>
              <w:t xml:space="preserve">No other message is broadcast during the process. </w:t>
            </w:r>
          </w:p>
        </w:tc>
      </w:tr>
      <w:tr w:rsidR="00887CF4" w:rsidRPr="00887CF4" w14:paraId="5BAB4B9A" w14:textId="77777777" w:rsidTr="00887CF4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C42FEF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00D-C03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6FD498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ADDRESS_ CLAIM 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3B8CEF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  <w:color w:val="000000"/>
              </w:rPr>
              <w:t xml:space="preserve">After claiming is complete on an empty network, a lower-priority product is allowed to claim the next lower address. ADDRESS_CLAIM with a higher claim </w:t>
            </w:r>
            <w:r w:rsidRPr="00887CF4">
              <w:rPr>
                <w:rFonts w:ascii="Times New Roman" w:eastAsia="Times New Roman" w:hAnsi="Times New Roman" w:cs="Times New Roman"/>
              </w:rPr>
              <w:t xml:space="preserve">priority is broadcast with the same address. 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9A6BC4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  <w:color w:val="000000"/>
              </w:rPr>
              <w:t xml:space="preserve">1. Requests ADDRESS_CLAIM for the next lower address using SA </w:t>
            </w:r>
            <w:proofErr w:type="spellStart"/>
            <w:r w:rsidRPr="00887CF4">
              <w:rPr>
                <w:rFonts w:ascii="Times New Roman" w:eastAsia="Times New Roman" w:hAnsi="Times New Roman" w:cs="Times New Roman"/>
                <w:color w:val="000000"/>
              </w:rPr>
              <w:t>FEh</w:t>
            </w:r>
            <w:proofErr w:type="spellEnd"/>
            <w:r w:rsidRPr="00887CF4">
              <w:rPr>
                <w:rFonts w:ascii="Times New Roman" w:eastAsia="Times New Roman" w:hAnsi="Times New Roman" w:cs="Times New Roman"/>
                <w:color w:val="000000"/>
              </w:rPr>
              <w:t xml:space="preserve">. 2. After receiving the ADDRESS_CLAIM response, broadcasts ADDRESS_CLAIM at the </w:t>
            </w:r>
            <w:r w:rsidRPr="00887CF4">
              <w:rPr>
                <w:rFonts w:ascii="Times New Roman" w:eastAsia="Times New Roman" w:hAnsi="Times New Roman" w:cs="Times New Roman"/>
              </w:rPr>
              <w:t xml:space="preserve">new address.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2507DC" w14:textId="77777777" w:rsidR="00887CF4" w:rsidRPr="00887CF4" w:rsidRDefault="00887CF4" w:rsidP="00887CF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No other message is broadcast during the process.</w:t>
            </w:r>
          </w:p>
        </w:tc>
      </w:tr>
    </w:tbl>
    <w:p w14:paraId="74E300F1" w14:textId="14C9D94E" w:rsidR="00887CF4" w:rsidRPr="00887CF4" w:rsidRDefault="00887CF4" w:rsidP="00887CF4">
      <w:pPr>
        <w:spacing w:before="100" w:beforeAutospacing="1"/>
        <w:rPr>
          <w:rFonts w:ascii="Times New Roman" w:eastAsia="Times New Roman" w:hAnsi="Times New Roman" w:cs="Times New Roman"/>
        </w:rPr>
      </w:pPr>
    </w:p>
    <w:p w14:paraId="22F0D868" w14:textId="77777777" w:rsidR="00887CF4" w:rsidRPr="00887CF4" w:rsidRDefault="00887CF4">
      <w:pPr>
        <w:rPr>
          <w:b/>
          <w:bCs/>
          <w:sz w:val="36"/>
          <w:szCs w:val="36"/>
        </w:rPr>
      </w:pPr>
    </w:p>
    <w:p w14:paraId="1073D3BE" w14:textId="2C12187C" w:rsidR="00887CF4" w:rsidRDefault="00887CF4">
      <w:pPr>
        <w:rPr>
          <w:b/>
          <w:bCs/>
          <w:sz w:val="36"/>
          <w:szCs w:val="36"/>
        </w:rPr>
      </w:pPr>
      <w:r w:rsidRPr="00887CF4">
        <w:rPr>
          <w:b/>
          <w:bCs/>
          <w:sz w:val="36"/>
          <w:szCs w:val="36"/>
        </w:rPr>
        <w:t xml:space="preserve">Proposed Changes in </w:t>
      </w:r>
      <w:r w:rsidRPr="00887CF4">
        <w:rPr>
          <w:b/>
          <w:bCs/>
          <w:color w:val="FF0000"/>
          <w:sz w:val="36"/>
          <w:szCs w:val="36"/>
        </w:rPr>
        <w:t>RED</w:t>
      </w:r>
      <w:r w:rsidRPr="00887CF4">
        <w:rPr>
          <w:b/>
          <w:bCs/>
          <w:sz w:val="36"/>
          <w:szCs w:val="36"/>
        </w:rPr>
        <w:t>:</w:t>
      </w:r>
    </w:p>
    <w:p w14:paraId="5F3CEA60" w14:textId="77777777" w:rsidR="00887CF4" w:rsidRDefault="00887CF4">
      <w:pPr>
        <w:rPr>
          <w:b/>
          <w:bCs/>
          <w:sz w:val="36"/>
          <w:szCs w:val="36"/>
        </w:rPr>
      </w:pPr>
    </w:p>
    <w:p w14:paraId="1A9AE92F" w14:textId="77777777" w:rsidR="00887CF4" w:rsidRPr="00887CF4" w:rsidRDefault="00887CF4" w:rsidP="00887CF4">
      <w:pPr>
        <w:spacing w:before="100" w:beforeAutospacing="1"/>
        <w:rPr>
          <w:rFonts w:ascii="Times New Roman" w:eastAsia="Times New Roman" w:hAnsi="Times New Roman" w:cs="Times New Roman"/>
        </w:rPr>
      </w:pPr>
      <w:r w:rsidRPr="00887CF4">
        <w:rPr>
          <w:rFonts w:ascii="Times New Roman" w:eastAsia="Times New Roman" w:hAnsi="Times New Roman" w:cs="Times New Roman"/>
          <w:b/>
          <w:bCs/>
        </w:rPr>
        <w:t>4.3.1.2 Profile 00D: Dynamic Addressing</w:t>
      </w:r>
    </w:p>
    <w:p w14:paraId="43F05DDB" w14:textId="77777777" w:rsidR="00887CF4" w:rsidRPr="00887CF4" w:rsidRDefault="00887CF4" w:rsidP="00887CF4">
      <w:pPr>
        <w:spacing w:before="100" w:beforeAutospacing="1" w:after="115"/>
        <w:rPr>
          <w:rFonts w:ascii="Times New Roman" w:eastAsia="Times New Roman" w:hAnsi="Times New Roman" w:cs="Times New Roman"/>
        </w:rPr>
      </w:pPr>
      <w:r w:rsidRPr="00887CF4">
        <w:rPr>
          <w:rFonts w:ascii="Times New Roman" w:eastAsia="Times New Roman" w:hAnsi="Times New Roman" w:cs="Times New Roman"/>
        </w:rPr>
        <w:t xml:space="preserve">Note that RV-C specifies that the Request for Address Claim is a request for DG EE00h, and the ADDRESS_CLAIMED DG is also EE00h. This is not the case for similar protocols such as NMEA 2000 and SAE J1939, which use </w:t>
      </w:r>
      <w:proofErr w:type="spellStart"/>
      <w:r w:rsidRPr="00887CF4">
        <w:rPr>
          <w:rFonts w:ascii="Times New Roman" w:eastAsia="Times New Roman" w:hAnsi="Times New Roman" w:cs="Times New Roman"/>
        </w:rPr>
        <w:t>EEFFh</w:t>
      </w:r>
      <w:proofErr w:type="spellEnd"/>
      <w:r w:rsidRPr="00887CF4">
        <w:rPr>
          <w:rFonts w:ascii="Times New Roman" w:eastAsia="Times New Roman" w:hAnsi="Times New Roman" w:cs="Times New Roman"/>
        </w:rPr>
        <w:t xml:space="preserve"> for the same purpose. It is not the intention of this profile to prevent devices from supporting both claiming procedures. The broadcast of incidental messages using the </w:t>
      </w:r>
      <w:proofErr w:type="spellStart"/>
      <w:r w:rsidRPr="00887CF4">
        <w:rPr>
          <w:rFonts w:ascii="Times New Roman" w:eastAsia="Times New Roman" w:hAnsi="Times New Roman" w:cs="Times New Roman"/>
        </w:rPr>
        <w:t>EEFFh</w:t>
      </w:r>
      <w:proofErr w:type="spellEnd"/>
      <w:r w:rsidRPr="00887CF4">
        <w:rPr>
          <w:rFonts w:ascii="Times New Roman" w:eastAsia="Times New Roman" w:hAnsi="Times New Roman" w:cs="Times New Roman"/>
        </w:rPr>
        <w:t xml:space="preserve"> identifiers are acceptable as long as the device correctly supports the EE00h messages as well. </w:t>
      </w:r>
    </w:p>
    <w:p w14:paraId="774D73B8" w14:textId="77777777" w:rsidR="00887CF4" w:rsidRPr="00887CF4" w:rsidRDefault="00887CF4" w:rsidP="00887CF4">
      <w:pPr>
        <w:spacing w:before="100" w:beforeAutospacing="1" w:after="115"/>
        <w:rPr>
          <w:rFonts w:ascii="Times New Roman" w:eastAsia="Times New Roman" w:hAnsi="Times New Roman" w:cs="Times New Roman"/>
        </w:rPr>
      </w:pPr>
      <w:r w:rsidRPr="00887CF4">
        <w:rPr>
          <w:rFonts w:ascii="Times New Roman" w:eastAsia="Times New Roman" w:hAnsi="Times New Roman" w:cs="Times New Roman"/>
        </w:rPr>
        <w:t>Reporting</w:t>
      </w:r>
    </w:p>
    <w:tbl>
      <w:tblPr>
        <w:tblW w:w="93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19"/>
        <w:gridCol w:w="2277"/>
        <w:gridCol w:w="2864"/>
        <w:gridCol w:w="3200"/>
      </w:tblGrid>
      <w:tr w:rsidR="00887CF4" w:rsidRPr="00887CF4" w14:paraId="1AD9FF5F" w14:textId="77777777" w:rsidTr="00506164">
        <w:trPr>
          <w:trHeight w:val="340"/>
          <w:tblCellSpacing w:w="0" w:type="dxa"/>
        </w:trPr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15D5FE3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ID</w:t>
            </w: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6348605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Datum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8063FB6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Test</w:t>
            </w:r>
          </w:p>
        </w:tc>
        <w:tc>
          <w:tcPr>
            <w:tcW w:w="4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2C7176A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Required Response</w:t>
            </w:r>
          </w:p>
        </w:tc>
      </w:tr>
      <w:tr w:rsidR="00887CF4" w:rsidRPr="00887CF4" w14:paraId="5A134C56" w14:textId="77777777" w:rsidTr="00506164">
        <w:trPr>
          <w:trHeight w:val="360"/>
          <w:tblCellSpacing w:w="0" w:type="dxa"/>
        </w:trPr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26AC64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00D-R01 </w:t>
            </w: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039BE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Request for ADDRESS_CLAIM, ADDRESS_CLAIM 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A3F775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Unit powered up on an empty network. </w:t>
            </w:r>
          </w:p>
        </w:tc>
        <w:tc>
          <w:tcPr>
            <w:tcW w:w="4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58F747" w14:textId="2DB839F3" w:rsidR="00887CF4" w:rsidRPr="00887CF4" w:rsidRDefault="00887CF4" w:rsidP="00D907A6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1. Requests ADDRESS_CLAIM for the desired address using SA </w:t>
            </w:r>
            <w:proofErr w:type="spellStart"/>
            <w:r w:rsidRPr="00887CF4">
              <w:rPr>
                <w:rFonts w:ascii="Times New Roman" w:eastAsia="Times New Roman" w:hAnsi="Times New Roman" w:cs="Times New Roman"/>
              </w:rPr>
              <w:t>FEh</w:t>
            </w:r>
            <w:proofErr w:type="spellEnd"/>
            <w:r w:rsidRPr="00887CF4">
              <w:rPr>
                <w:rFonts w:ascii="Times New Roman" w:eastAsia="Times New Roman" w:hAnsi="Times New Roman" w:cs="Times New Roman"/>
              </w:rPr>
              <w:t>. No other messages sent beforehand. 2. Broadcasts ADDRESS_CLAIM</w:t>
            </w:r>
            <w:r w:rsidR="00DB77DA">
              <w:rPr>
                <w:rFonts w:ascii="Times New Roman" w:eastAsia="Times New Roman" w:hAnsi="Times New Roman" w:cs="Times New Roman"/>
              </w:rPr>
              <w:t xml:space="preserve"> </w:t>
            </w:r>
            <w:r w:rsidR="00DB77DA">
              <w:rPr>
                <w:rFonts w:ascii="Times New Roman" w:eastAsia="Times New Roman" w:hAnsi="Times New Roman" w:cs="Times New Roman"/>
                <w:color w:val="FF0000"/>
              </w:rPr>
              <w:t>using desired SA</w:t>
            </w:r>
            <w:r w:rsidRPr="00887CF4">
              <w:rPr>
                <w:rFonts w:ascii="Times New Roman" w:eastAsia="Times New Roman" w:hAnsi="Times New Roman" w:cs="Times New Roman"/>
              </w:rPr>
              <w:t xml:space="preserve">, Arbitrary Address Capable bit (Byte 7, Bit 7) equal to 1, indicating dynamic addressing. 3. No other message broadcast between steps 1 and 2. </w:t>
            </w:r>
            <w:r w:rsidR="00DB77DA" w:rsidRPr="00DB77DA">
              <w:rPr>
                <w:rFonts w:ascii="Times New Roman" w:eastAsia="Times New Roman" w:hAnsi="Times New Roman" w:cs="Times New Roman"/>
                <w:color w:val="FF0000"/>
              </w:rPr>
              <w:t>Node only</w:t>
            </w:r>
            <w:r w:rsidR="00DB77DA">
              <w:rPr>
                <w:rFonts w:ascii="Times New Roman" w:eastAsia="Times New Roman" w:hAnsi="Times New Roman" w:cs="Times New Roman"/>
                <w:color w:val="FF0000"/>
              </w:rPr>
              <w:t xml:space="preserve"> attempts to claim a single addr</w:t>
            </w:r>
            <w:r w:rsidR="003B427C">
              <w:rPr>
                <w:rFonts w:ascii="Times New Roman" w:eastAsia="Times New Roman" w:hAnsi="Times New Roman" w:cs="Times New Roman"/>
                <w:color w:val="FF0000"/>
              </w:rPr>
              <w:t xml:space="preserve">ess, even if multiple </w:t>
            </w:r>
            <w:r w:rsidR="00D907A6">
              <w:rPr>
                <w:rFonts w:ascii="Times New Roman" w:eastAsia="Times New Roman" w:hAnsi="Times New Roman" w:cs="Times New Roman"/>
                <w:color w:val="FF0000"/>
              </w:rPr>
              <w:t xml:space="preserve">device types or instances of a device type </w:t>
            </w:r>
            <w:r w:rsidR="00DB77DA">
              <w:rPr>
                <w:rFonts w:ascii="Times New Roman" w:eastAsia="Times New Roman" w:hAnsi="Times New Roman" w:cs="Times New Roman"/>
                <w:color w:val="FF0000"/>
              </w:rPr>
              <w:t>are supported.</w:t>
            </w:r>
          </w:p>
        </w:tc>
      </w:tr>
      <w:tr w:rsidR="00887CF4" w:rsidRPr="00887CF4" w14:paraId="6D2DA5FB" w14:textId="77777777" w:rsidTr="00506164">
        <w:trPr>
          <w:trHeight w:val="360"/>
          <w:tblCellSpacing w:w="0" w:type="dxa"/>
        </w:trPr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646EA9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00D-R- 02</w:t>
            </w: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F6270D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Request for ADDRESS_CLAIM, ADDRESS_CLAIM 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451FE0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Unit is powered up on a network with a higher claim priority product at the desired address. </w:t>
            </w:r>
          </w:p>
        </w:tc>
        <w:tc>
          <w:tcPr>
            <w:tcW w:w="4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E49B7B" w14:textId="051D8936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1. Requests ADDRESS_CLAIM for the desired address using SA </w:t>
            </w:r>
            <w:proofErr w:type="spellStart"/>
            <w:r w:rsidRPr="00887CF4">
              <w:rPr>
                <w:rFonts w:ascii="Times New Roman" w:eastAsia="Times New Roman" w:hAnsi="Times New Roman" w:cs="Times New Roman"/>
              </w:rPr>
              <w:t>FEh</w:t>
            </w:r>
            <w:proofErr w:type="spellEnd"/>
            <w:r w:rsidRPr="00887CF4">
              <w:rPr>
                <w:rFonts w:ascii="Times New Roman" w:eastAsia="Times New Roman" w:hAnsi="Times New Roman" w:cs="Times New Roman"/>
              </w:rPr>
              <w:t xml:space="preserve">. No other messages sent beforehand. 2. After receiving the response, requests ADDRESS_CLAIM for the next lower address using SA </w:t>
            </w:r>
            <w:proofErr w:type="spellStart"/>
            <w:r w:rsidRPr="00887CF4">
              <w:rPr>
                <w:rFonts w:ascii="Times New Roman" w:eastAsia="Times New Roman" w:hAnsi="Times New Roman" w:cs="Times New Roman"/>
              </w:rPr>
              <w:t>FEh</w:t>
            </w:r>
            <w:proofErr w:type="spellEnd"/>
            <w:r w:rsidRPr="00887CF4">
              <w:rPr>
                <w:rFonts w:ascii="Times New Roman" w:eastAsia="Times New Roman" w:hAnsi="Times New Roman" w:cs="Times New Roman"/>
              </w:rPr>
              <w:t>. 3. Broadcasts ADDRESS_CLAIM, Arbitrary Address Capable bit (Byte 7, Bit 7) equal to 1, indicating dynamic addressing, using the second address. 4. No other message broadcast between each step.</w:t>
            </w:r>
            <w:r w:rsidR="00DB77DA">
              <w:rPr>
                <w:rFonts w:ascii="Times New Roman" w:eastAsia="Times New Roman" w:hAnsi="Times New Roman" w:cs="Times New Roman"/>
              </w:rPr>
              <w:t xml:space="preserve"> </w:t>
            </w:r>
            <w:r w:rsidR="00D907A6" w:rsidRPr="00DB77DA">
              <w:rPr>
                <w:rFonts w:ascii="Times New Roman" w:eastAsia="Times New Roman" w:hAnsi="Times New Roman" w:cs="Times New Roman"/>
                <w:color w:val="FF0000"/>
              </w:rPr>
              <w:t>Node only</w:t>
            </w:r>
            <w:r w:rsidR="00D907A6">
              <w:rPr>
                <w:rFonts w:ascii="Times New Roman" w:eastAsia="Times New Roman" w:hAnsi="Times New Roman" w:cs="Times New Roman"/>
                <w:color w:val="FF0000"/>
              </w:rPr>
              <w:t xml:space="preserve"> attempts to claim a single address, even if multiple device types or instances of a device type are supported.</w:t>
            </w:r>
          </w:p>
        </w:tc>
      </w:tr>
      <w:tr w:rsidR="00887CF4" w:rsidRPr="00887CF4" w14:paraId="07506535" w14:textId="77777777" w:rsidTr="00506164">
        <w:trPr>
          <w:trHeight w:val="360"/>
          <w:tblCellSpacing w:w="0" w:type="dxa"/>
        </w:trPr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458865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00D-R03 </w:t>
            </w: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8E4810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Request for ADDRESS_CLAIM 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6F3839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After claiming is complete, an address-specific request for ADDRESS_CLAIM is broadcast to the product. </w:t>
            </w:r>
          </w:p>
        </w:tc>
        <w:tc>
          <w:tcPr>
            <w:tcW w:w="4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CCB534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887CF4" w:rsidRPr="00887CF4" w14:paraId="52D082A7" w14:textId="77777777" w:rsidTr="00506164">
        <w:trPr>
          <w:trHeight w:val="340"/>
          <w:tblCellSpacing w:w="0" w:type="dxa"/>
        </w:trPr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476983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00D-R04 </w:t>
            </w: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A79676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Uncontested claim. 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441ED5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Product is started on an empty network. </w:t>
            </w:r>
          </w:p>
        </w:tc>
        <w:tc>
          <w:tcPr>
            <w:tcW w:w="4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5FB5DB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1. After sending Request for ADDRESS_CLAIM, a gap of at least 250ms is observed before the product broadcasts ADDRESS_CLAIM. 2. After sending ADDRESS_CLAIM, a gap of at least 250ms is observed before any further broadcasts.</w:t>
            </w:r>
          </w:p>
        </w:tc>
      </w:tr>
    </w:tbl>
    <w:p w14:paraId="24311052" w14:textId="77777777" w:rsidR="00887CF4" w:rsidRPr="00887CF4" w:rsidRDefault="00887CF4" w:rsidP="00887CF4">
      <w:pPr>
        <w:spacing w:before="100" w:beforeAutospacing="1"/>
        <w:rPr>
          <w:rFonts w:ascii="Times New Roman" w:eastAsia="Times New Roman" w:hAnsi="Times New Roman" w:cs="Times New Roman"/>
        </w:rPr>
      </w:pPr>
    </w:p>
    <w:p w14:paraId="094BD07E" w14:textId="77777777" w:rsidR="00887CF4" w:rsidRPr="00887CF4" w:rsidRDefault="00887CF4" w:rsidP="00887CF4">
      <w:pPr>
        <w:spacing w:before="100" w:beforeAutospacing="1" w:after="115"/>
        <w:rPr>
          <w:rFonts w:ascii="Times New Roman" w:eastAsia="Times New Roman" w:hAnsi="Times New Roman" w:cs="Times New Roman"/>
        </w:rPr>
      </w:pPr>
      <w:r w:rsidRPr="00887CF4">
        <w:rPr>
          <w:rFonts w:ascii="Times New Roman" w:eastAsia="Times New Roman" w:hAnsi="Times New Roman" w:cs="Times New Roman"/>
        </w:rPr>
        <w:t>Command response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23"/>
        <w:gridCol w:w="1572"/>
        <w:gridCol w:w="2217"/>
        <w:gridCol w:w="2319"/>
        <w:gridCol w:w="2413"/>
      </w:tblGrid>
      <w:tr w:rsidR="00887CF4" w:rsidRPr="00887CF4" w14:paraId="2BD19A9B" w14:textId="77777777" w:rsidTr="00506164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8A15D1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ID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73B491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Datum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E2D6A6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Test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516C14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Required Response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AC29F0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Required Behavior</w:t>
            </w:r>
          </w:p>
        </w:tc>
      </w:tr>
      <w:tr w:rsidR="00887CF4" w:rsidRPr="00887CF4" w14:paraId="052BC667" w14:textId="77777777" w:rsidTr="00506164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24EB8D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00D-C01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6D3F63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ADDRESS_ CLAIM 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259787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On an otherwise empty network, after initial claiming is complete, an ADDRESS_CLAIM with a higher claim priority is broadcast. 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32D25C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1. Requests ADDRESS_CLAIM at the next lower address, with source address </w:t>
            </w:r>
            <w:proofErr w:type="spellStart"/>
            <w:r w:rsidRPr="00887CF4">
              <w:rPr>
                <w:rFonts w:ascii="Times New Roman" w:eastAsia="Times New Roman" w:hAnsi="Times New Roman" w:cs="Times New Roman"/>
              </w:rPr>
              <w:t>FEh</w:t>
            </w:r>
            <w:proofErr w:type="spellEnd"/>
            <w:r w:rsidRPr="00887CF4">
              <w:rPr>
                <w:rFonts w:ascii="Times New Roman" w:eastAsia="Times New Roman" w:hAnsi="Times New Roman" w:cs="Times New Roman"/>
              </w:rPr>
              <w:t xml:space="preserve">. 2. Broadcasts ADDRESS_CLAIM at the new address.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D43537" w14:textId="77777777" w:rsid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No other message is broadcast during the process. </w:t>
            </w:r>
          </w:p>
          <w:p w14:paraId="6DBCF5BA" w14:textId="138E1DF1" w:rsidR="00DB77DA" w:rsidRPr="00887CF4" w:rsidRDefault="00D907A6" w:rsidP="00DB77DA">
            <w:pPr>
              <w:rPr>
                <w:rFonts w:ascii="Times New Roman" w:eastAsia="Times New Roman" w:hAnsi="Times New Roman" w:cs="Times New Roman"/>
              </w:rPr>
            </w:pPr>
            <w:r w:rsidRPr="00DB77DA">
              <w:rPr>
                <w:rFonts w:ascii="Times New Roman" w:eastAsia="Times New Roman" w:hAnsi="Times New Roman" w:cs="Times New Roman"/>
                <w:color w:val="FF0000"/>
              </w:rPr>
              <w:t>Node only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attempts to claim a single address, even if multiple device types or instances of a device type are supported.</w:t>
            </w:r>
          </w:p>
        </w:tc>
      </w:tr>
      <w:tr w:rsidR="00887CF4" w:rsidRPr="00887CF4" w14:paraId="75118899" w14:textId="77777777" w:rsidTr="00506164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670B32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00D-C02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257CB1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ADDRESS_ CLAIM 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D7223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After claiming is complete on an empty network, a higher-priority product is allowed to claim the next lower address. ADDRESS_CLAIM with a higher claim priority is broadcast with the same address. 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806867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1. Requests ADDRESS_CLAIM for the next lower address using SA </w:t>
            </w:r>
            <w:proofErr w:type="spellStart"/>
            <w:r w:rsidRPr="00887CF4">
              <w:rPr>
                <w:rFonts w:ascii="Times New Roman" w:eastAsia="Times New Roman" w:hAnsi="Times New Roman" w:cs="Times New Roman"/>
              </w:rPr>
              <w:t>FEh</w:t>
            </w:r>
            <w:proofErr w:type="spellEnd"/>
            <w:r w:rsidRPr="00887CF4">
              <w:rPr>
                <w:rFonts w:ascii="Times New Roman" w:eastAsia="Times New Roman" w:hAnsi="Times New Roman" w:cs="Times New Roman"/>
              </w:rPr>
              <w:t xml:space="preserve">. 2. After receiving the ADDRESS_CLAIM response, requests ADDRESS_CLAIM for the next lower address using SA </w:t>
            </w:r>
            <w:proofErr w:type="spellStart"/>
            <w:r w:rsidRPr="00887CF4">
              <w:rPr>
                <w:rFonts w:ascii="Times New Roman" w:eastAsia="Times New Roman" w:hAnsi="Times New Roman" w:cs="Times New Roman"/>
              </w:rPr>
              <w:t>FEh</w:t>
            </w:r>
            <w:proofErr w:type="spellEnd"/>
            <w:r w:rsidRPr="00887CF4">
              <w:rPr>
                <w:rFonts w:ascii="Times New Roman" w:eastAsia="Times New Roman" w:hAnsi="Times New Roman" w:cs="Times New Roman"/>
              </w:rPr>
              <w:t xml:space="preserve">. 3. Broadcasts ADDRESS_CLAIM at the new address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DC3F79" w14:textId="77777777" w:rsid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No other message is broadcast during the process. </w:t>
            </w:r>
          </w:p>
          <w:p w14:paraId="43322065" w14:textId="25D8B8AE" w:rsidR="00DB77DA" w:rsidRPr="00887CF4" w:rsidRDefault="00D907A6" w:rsidP="00F65F23">
            <w:pPr>
              <w:rPr>
                <w:rFonts w:ascii="Times New Roman" w:eastAsia="Times New Roman" w:hAnsi="Times New Roman" w:cs="Times New Roman"/>
              </w:rPr>
            </w:pPr>
            <w:r w:rsidRPr="00DB77DA">
              <w:rPr>
                <w:rFonts w:ascii="Times New Roman" w:eastAsia="Times New Roman" w:hAnsi="Times New Roman" w:cs="Times New Roman"/>
                <w:color w:val="FF0000"/>
              </w:rPr>
              <w:t>Node only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attempts to claim a single address, even if multiple device types or instances of a device type are supported.</w:t>
            </w:r>
          </w:p>
        </w:tc>
      </w:tr>
      <w:tr w:rsidR="00887CF4" w:rsidRPr="00887CF4" w14:paraId="38D22871" w14:textId="77777777" w:rsidTr="00506164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B2417B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00D-C03 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86D4BE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 xml:space="preserve">ADDRESS_ CLAIM 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9C3452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  <w:color w:val="000000"/>
              </w:rPr>
              <w:t xml:space="preserve">After claiming is complete on an empty network, a lower-priority product is allowed to claim the next lower address. ADDRESS_CLAIM with a higher claim </w:t>
            </w:r>
            <w:r w:rsidRPr="00887CF4">
              <w:rPr>
                <w:rFonts w:ascii="Times New Roman" w:eastAsia="Times New Roman" w:hAnsi="Times New Roman" w:cs="Times New Roman"/>
              </w:rPr>
              <w:t xml:space="preserve">priority is broadcast with the same address. 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900993" w14:textId="77777777" w:rsidR="00887CF4" w:rsidRP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  <w:color w:val="000000"/>
              </w:rPr>
              <w:t xml:space="preserve">1. Requests ADDRESS_CLAIM for the next lower address using SA </w:t>
            </w:r>
            <w:proofErr w:type="spellStart"/>
            <w:r w:rsidRPr="00887CF4">
              <w:rPr>
                <w:rFonts w:ascii="Times New Roman" w:eastAsia="Times New Roman" w:hAnsi="Times New Roman" w:cs="Times New Roman"/>
                <w:color w:val="000000"/>
              </w:rPr>
              <w:t>FEh</w:t>
            </w:r>
            <w:proofErr w:type="spellEnd"/>
            <w:r w:rsidRPr="00887CF4">
              <w:rPr>
                <w:rFonts w:ascii="Times New Roman" w:eastAsia="Times New Roman" w:hAnsi="Times New Roman" w:cs="Times New Roman"/>
                <w:color w:val="000000"/>
              </w:rPr>
              <w:t xml:space="preserve">. 2. After receiving the ADDRESS_CLAIM response, broadcasts ADDRESS_CLAIM at the </w:t>
            </w:r>
            <w:r w:rsidRPr="00887CF4">
              <w:rPr>
                <w:rFonts w:ascii="Times New Roman" w:eastAsia="Times New Roman" w:hAnsi="Times New Roman" w:cs="Times New Roman"/>
              </w:rPr>
              <w:t xml:space="preserve">new address. 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778968" w14:textId="77777777" w:rsidR="00887CF4" w:rsidRDefault="00887CF4" w:rsidP="00506164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887CF4">
              <w:rPr>
                <w:rFonts w:ascii="Times New Roman" w:eastAsia="Times New Roman" w:hAnsi="Times New Roman" w:cs="Times New Roman"/>
              </w:rPr>
              <w:t>No other message is broadcast during the process.</w:t>
            </w:r>
          </w:p>
          <w:p w14:paraId="5FCC39CC" w14:textId="3B257AA4" w:rsidR="00DB77DA" w:rsidRPr="00887CF4" w:rsidRDefault="00D907A6" w:rsidP="00F65F23">
            <w:pPr>
              <w:rPr>
                <w:rFonts w:ascii="Times New Roman" w:eastAsia="Times New Roman" w:hAnsi="Times New Roman" w:cs="Times New Roman"/>
              </w:rPr>
            </w:pPr>
            <w:r w:rsidRPr="00DB77DA">
              <w:rPr>
                <w:rFonts w:ascii="Times New Roman" w:eastAsia="Times New Roman" w:hAnsi="Times New Roman" w:cs="Times New Roman"/>
                <w:color w:val="FF0000"/>
              </w:rPr>
              <w:t>Node only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attempts to claim a single address, even if multiple device types or instances of a device type are supported.</w:t>
            </w:r>
          </w:p>
        </w:tc>
      </w:tr>
    </w:tbl>
    <w:p w14:paraId="71664F04" w14:textId="77777777" w:rsidR="00887CF4" w:rsidRPr="00887CF4" w:rsidRDefault="00887CF4" w:rsidP="00887CF4">
      <w:pPr>
        <w:spacing w:before="100" w:beforeAutospacing="1"/>
        <w:rPr>
          <w:rFonts w:ascii="Times New Roman" w:eastAsia="Times New Roman" w:hAnsi="Times New Roman" w:cs="Times New Roman"/>
        </w:rPr>
      </w:pPr>
    </w:p>
    <w:sectPr w:rsidR="00887CF4" w:rsidRPr="00887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F4"/>
    <w:rsid w:val="001A75A9"/>
    <w:rsid w:val="00263E24"/>
    <w:rsid w:val="003161B1"/>
    <w:rsid w:val="003B427C"/>
    <w:rsid w:val="004904A1"/>
    <w:rsid w:val="006A1202"/>
    <w:rsid w:val="00887CF4"/>
    <w:rsid w:val="008B6608"/>
    <w:rsid w:val="00D907A6"/>
    <w:rsid w:val="00DB77DA"/>
    <w:rsid w:val="00E6507D"/>
    <w:rsid w:val="00F6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85F9F"/>
  <w15:chartTrackingRefBased/>
  <w15:docId w15:val="{880BB597-F086-7544-A097-6F64FAC4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CF4"/>
    <w:pPr>
      <w:spacing w:before="100" w:beforeAutospacing="1" w:after="11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Griffy</dc:creator>
  <cp:keywords/>
  <dc:description/>
  <cp:lastModifiedBy>Odebrecht, Jacob</cp:lastModifiedBy>
  <cp:revision>7</cp:revision>
  <dcterms:created xsi:type="dcterms:W3CDTF">2023-04-06T21:09:00Z</dcterms:created>
  <dcterms:modified xsi:type="dcterms:W3CDTF">2023-06-20T17:09:00Z</dcterms:modified>
</cp:coreProperties>
</file>